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18E52" w14:textId="62116BE4" w:rsidR="008A19E5" w:rsidRPr="00860A4D" w:rsidRDefault="008A19E5" w:rsidP="008A19E5">
      <w:pPr>
        <w:jc w:val="center"/>
        <w:rPr>
          <w:rFonts w:asciiTheme="majorHAnsi" w:hAnsiTheme="majorHAnsi" w:cstheme="majorHAnsi"/>
          <w:b/>
          <w:bCs/>
          <w:sz w:val="28"/>
          <w:szCs w:val="28"/>
        </w:rPr>
      </w:pPr>
      <w:r w:rsidRPr="00860A4D">
        <w:rPr>
          <w:rFonts w:asciiTheme="majorHAnsi" w:hAnsiTheme="majorHAnsi" w:cstheme="majorHAnsi"/>
          <w:b/>
          <w:bCs/>
          <w:sz w:val="28"/>
          <w:szCs w:val="28"/>
        </w:rPr>
        <w:t>HANOI-APTECH INTERNATIONAL PROGRAM TRAINING SCHOOL</w:t>
      </w:r>
    </w:p>
    <w:p w14:paraId="232DC6AB" w14:textId="7174E13A" w:rsidR="008A19E5" w:rsidRDefault="008A19E5" w:rsidP="008A19E5">
      <w:pPr>
        <w:jc w:val="center"/>
        <w:rPr>
          <w:rFonts w:asciiTheme="majorHAnsi" w:hAnsiTheme="majorHAnsi" w:cstheme="majorHAnsi"/>
          <w:b/>
          <w:bCs/>
          <w:sz w:val="28"/>
          <w:szCs w:val="28"/>
        </w:rPr>
      </w:pPr>
    </w:p>
    <w:p w14:paraId="1D85AA5B" w14:textId="440AD8A6" w:rsidR="00994DEE" w:rsidRPr="00860A4D" w:rsidRDefault="008A19E5" w:rsidP="00750043">
      <w:pPr>
        <w:jc w:val="center"/>
        <w:rPr>
          <w:rFonts w:asciiTheme="majorHAnsi" w:hAnsiTheme="majorHAnsi" w:cstheme="majorHAnsi"/>
          <w:b/>
          <w:bCs/>
          <w:sz w:val="28"/>
          <w:szCs w:val="28"/>
          <w:u w:val="single"/>
        </w:rPr>
      </w:pPr>
      <w:r w:rsidRPr="00860A4D">
        <w:rPr>
          <w:rFonts w:asciiTheme="majorHAnsi" w:hAnsiTheme="majorHAnsi" w:cstheme="majorHAnsi"/>
          <w:b/>
          <w:bCs/>
          <w:sz w:val="28"/>
          <w:szCs w:val="28"/>
          <w:u w:val="single"/>
        </w:rPr>
        <w:t>PROJECT REPORT (ORGANIC FARM)</w:t>
      </w:r>
    </w:p>
    <w:p w14:paraId="08A92708"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Project report made by four students:</w:t>
      </w:r>
    </w:p>
    <w:p w14:paraId="55579276" w14:textId="77777777" w:rsidR="006354D2" w:rsidRDefault="008A19E5" w:rsidP="008A19E5">
      <w:pPr>
        <w:pStyle w:val="ListParagraph"/>
        <w:numPr>
          <w:ilvl w:val="0"/>
          <w:numId w:val="8"/>
        </w:numPr>
        <w:rPr>
          <w:rFonts w:asciiTheme="majorHAnsi" w:hAnsiTheme="majorHAnsi" w:cstheme="majorHAnsi"/>
          <w:sz w:val="28"/>
          <w:szCs w:val="28"/>
        </w:rPr>
      </w:pPr>
      <w:r w:rsidRPr="006354D2">
        <w:rPr>
          <w:rFonts w:asciiTheme="majorHAnsi" w:hAnsiTheme="majorHAnsi" w:cstheme="majorHAnsi"/>
          <w:sz w:val="28"/>
          <w:szCs w:val="28"/>
        </w:rPr>
        <w:t>Nguyen Ba Tuan Anh</w:t>
      </w:r>
    </w:p>
    <w:p w14:paraId="6B9AB93F" w14:textId="77777777" w:rsidR="006354D2" w:rsidRDefault="008A19E5" w:rsidP="008A19E5">
      <w:pPr>
        <w:pStyle w:val="ListParagraph"/>
        <w:numPr>
          <w:ilvl w:val="0"/>
          <w:numId w:val="8"/>
        </w:numPr>
        <w:rPr>
          <w:rFonts w:asciiTheme="majorHAnsi" w:hAnsiTheme="majorHAnsi" w:cstheme="majorHAnsi"/>
          <w:sz w:val="28"/>
          <w:szCs w:val="28"/>
        </w:rPr>
      </w:pPr>
      <w:r w:rsidRPr="006354D2">
        <w:rPr>
          <w:rFonts w:asciiTheme="majorHAnsi" w:hAnsiTheme="majorHAnsi" w:cstheme="majorHAnsi"/>
          <w:sz w:val="28"/>
          <w:szCs w:val="28"/>
        </w:rPr>
        <w:t>Bui Duc Thanh</w:t>
      </w:r>
    </w:p>
    <w:p w14:paraId="14C4E1C5" w14:textId="77777777" w:rsidR="006354D2" w:rsidRDefault="008A19E5" w:rsidP="008A19E5">
      <w:pPr>
        <w:pStyle w:val="ListParagraph"/>
        <w:numPr>
          <w:ilvl w:val="0"/>
          <w:numId w:val="8"/>
        </w:numPr>
        <w:rPr>
          <w:rFonts w:asciiTheme="majorHAnsi" w:hAnsiTheme="majorHAnsi" w:cstheme="majorHAnsi"/>
          <w:sz w:val="28"/>
          <w:szCs w:val="28"/>
        </w:rPr>
      </w:pPr>
      <w:r w:rsidRPr="006354D2">
        <w:rPr>
          <w:rFonts w:asciiTheme="majorHAnsi" w:hAnsiTheme="majorHAnsi" w:cstheme="majorHAnsi"/>
          <w:sz w:val="28"/>
          <w:szCs w:val="28"/>
        </w:rPr>
        <w:t>Nguyen Tuan Kiet</w:t>
      </w:r>
    </w:p>
    <w:p w14:paraId="39898B80" w14:textId="43A119CB" w:rsidR="008A19E5" w:rsidRPr="006354D2" w:rsidRDefault="008A19E5" w:rsidP="008A19E5">
      <w:pPr>
        <w:pStyle w:val="ListParagraph"/>
        <w:numPr>
          <w:ilvl w:val="0"/>
          <w:numId w:val="8"/>
        </w:numPr>
        <w:rPr>
          <w:rFonts w:asciiTheme="majorHAnsi" w:hAnsiTheme="majorHAnsi" w:cstheme="majorHAnsi"/>
          <w:sz w:val="28"/>
          <w:szCs w:val="28"/>
        </w:rPr>
      </w:pPr>
      <w:r w:rsidRPr="006354D2">
        <w:rPr>
          <w:rFonts w:asciiTheme="majorHAnsi" w:hAnsiTheme="majorHAnsi" w:cstheme="majorHAnsi"/>
          <w:sz w:val="28"/>
          <w:szCs w:val="28"/>
        </w:rPr>
        <w:t>Nguyen Minh Quang</w:t>
      </w:r>
    </w:p>
    <w:sdt>
      <w:sdtPr>
        <w:rPr>
          <w:rFonts w:asciiTheme="minorHAnsi" w:eastAsiaTheme="minorHAnsi" w:hAnsiTheme="minorHAnsi" w:cstheme="minorBidi"/>
          <w:color w:val="auto"/>
          <w:kern w:val="2"/>
          <w:sz w:val="22"/>
          <w:szCs w:val="22"/>
          <w:lang w:val="vi-VN"/>
          <w14:ligatures w14:val="standardContextual"/>
        </w:rPr>
        <w:id w:val="-449401496"/>
        <w:docPartObj>
          <w:docPartGallery w:val="Table of Contents"/>
          <w:docPartUnique/>
        </w:docPartObj>
      </w:sdtPr>
      <w:sdtEndPr>
        <w:rPr>
          <w:b/>
          <w:bCs/>
          <w:noProof/>
        </w:rPr>
      </w:sdtEndPr>
      <w:sdtContent>
        <w:p w14:paraId="5AF8658E" w14:textId="60A1B6A1" w:rsidR="00D31634" w:rsidRPr="00D31634" w:rsidRDefault="00D31634">
          <w:pPr>
            <w:pStyle w:val="TOCHeading"/>
            <w:rPr>
              <w:color w:val="auto"/>
            </w:rPr>
          </w:pPr>
          <w:r w:rsidRPr="00D31634">
            <w:rPr>
              <w:color w:val="auto"/>
            </w:rPr>
            <w:t>Table of Contents</w:t>
          </w:r>
        </w:p>
        <w:p w14:paraId="5CCC12D7" w14:textId="18AE67AB" w:rsidR="00D31634" w:rsidRDefault="00D31634">
          <w:pPr>
            <w:pStyle w:val="TOC2"/>
            <w:tabs>
              <w:tab w:val="left" w:pos="660"/>
              <w:tab w:val="right" w:leader="dot" w:pos="9016"/>
            </w:tabs>
            <w:rPr>
              <w:noProof/>
            </w:rPr>
          </w:pPr>
          <w:r>
            <w:fldChar w:fldCharType="begin"/>
          </w:r>
          <w:r>
            <w:instrText xml:space="preserve"> TOC \o "1-3" \h \z \u </w:instrText>
          </w:r>
          <w:r>
            <w:fldChar w:fldCharType="separate"/>
          </w:r>
          <w:hyperlink w:anchor="_Toc128506867" w:history="1">
            <w:r w:rsidRPr="00E70667">
              <w:rPr>
                <w:rStyle w:val="Hyperlink"/>
                <w:noProof/>
              </w:rPr>
              <w:t>1.</w:t>
            </w:r>
            <w:r>
              <w:rPr>
                <w:noProof/>
              </w:rPr>
              <w:tab/>
            </w:r>
            <w:r w:rsidRPr="00E70667">
              <w:rPr>
                <w:rStyle w:val="Hyperlink"/>
                <w:noProof/>
              </w:rPr>
              <w:t>Introduction</w:t>
            </w:r>
            <w:r>
              <w:rPr>
                <w:noProof/>
                <w:webHidden/>
              </w:rPr>
              <w:tab/>
            </w:r>
            <w:r>
              <w:rPr>
                <w:noProof/>
                <w:webHidden/>
              </w:rPr>
              <w:fldChar w:fldCharType="begin"/>
            </w:r>
            <w:r>
              <w:rPr>
                <w:noProof/>
                <w:webHidden/>
              </w:rPr>
              <w:instrText xml:space="preserve"> PAGEREF _Toc128506867 \h </w:instrText>
            </w:r>
            <w:r>
              <w:rPr>
                <w:noProof/>
                <w:webHidden/>
              </w:rPr>
            </w:r>
            <w:r>
              <w:rPr>
                <w:noProof/>
                <w:webHidden/>
              </w:rPr>
              <w:fldChar w:fldCharType="separate"/>
            </w:r>
            <w:r>
              <w:rPr>
                <w:noProof/>
                <w:webHidden/>
              </w:rPr>
              <w:t>1</w:t>
            </w:r>
            <w:r>
              <w:rPr>
                <w:noProof/>
                <w:webHidden/>
              </w:rPr>
              <w:fldChar w:fldCharType="end"/>
            </w:r>
          </w:hyperlink>
        </w:p>
        <w:p w14:paraId="1BFBACA8" w14:textId="30030894" w:rsidR="00D31634" w:rsidRDefault="00000000">
          <w:pPr>
            <w:pStyle w:val="TOC2"/>
            <w:tabs>
              <w:tab w:val="left" w:pos="660"/>
              <w:tab w:val="right" w:leader="dot" w:pos="9016"/>
            </w:tabs>
            <w:rPr>
              <w:noProof/>
            </w:rPr>
          </w:pPr>
          <w:hyperlink w:anchor="_Toc128506868" w:history="1">
            <w:r w:rsidR="00D31634" w:rsidRPr="00E70667">
              <w:rPr>
                <w:rStyle w:val="Hyperlink"/>
                <w:noProof/>
              </w:rPr>
              <w:t>2.</w:t>
            </w:r>
            <w:r w:rsidR="00D31634">
              <w:rPr>
                <w:noProof/>
              </w:rPr>
              <w:tab/>
            </w:r>
            <w:r w:rsidR="00D31634" w:rsidRPr="00E70667">
              <w:rPr>
                <w:rStyle w:val="Hyperlink"/>
                <w:noProof/>
              </w:rPr>
              <w:t>Statement of the Problem</w:t>
            </w:r>
            <w:r w:rsidR="00D31634">
              <w:rPr>
                <w:noProof/>
                <w:webHidden/>
              </w:rPr>
              <w:tab/>
            </w:r>
            <w:r w:rsidR="00D31634">
              <w:rPr>
                <w:noProof/>
                <w:webHidden/>
              </w:rPr>
              <w:fldChar w:fldCharType="begin"/>
            </w:r>
            <w:r w:rsidR="00D31634">
              <w:rPr>
                <w:noProof/>
                <w:webHidden/>
              </w:rPr>
              <w:instrText xml:space="preserve"> PAGEREF _Toc128506868 \h </w:instrText>
            </w:r>
            <w:r w:rsidR="00D31634">
              <w:rPr>
                <w:noProof/>
                <w:webHidden/>
              </w:rPr>
            </w:r>
            <w:r w:rsidR="00D31634">
              <w:rPr>
                <w:noProof/>
                <w:webHidden/>
              </w:rPr>
              <w:fldChar w:fldCharType="separate"/>
            </w:r>
            <w:r w:rsidR="00D31634">
              <w:rPr>
                <w:noProof/>
                <w:webHidden/>
              </w:rPr>
              <w:t>2</w:t>
            </w:r>
            <w:r w:rsidR="00D31634">
              <w:rPr>
                <w:noProof/>
                <w:webHidden/>
              </w:rPr>
              <w:fldChar w:fldCharType="end"/>
            </w:r>
          </w:hyperlink>
        </w:p>
        <w:p w14:paraId="211B67C0" w14:textId="7441B9D5" w:rsidR="00D31634" w:rsidRDefault="00000000">
          <w:pPr>
            <w:pStyle w:val="TOC2"/>
            <w:tabs>
              <w:tab w:val="left" w:pos="660"/>
              <w:tab w:val="right" w:leader="dot" w:pos="9016"/>
            </w:tabs>
            <w:rPr>
              <w:noProof/>
            </w:rPr>
          </w:pPr>
          <w:hyperlink w:anchor="_Toc128506869" w:history="1">
            <w:r w:rsidR="00D31634" w:rsidRPr="00E70667">
              <w:rPr>
                <w:rStyle w:val="Hyperlink"/>
                <w:noProof/>
              </w:rPr>
              <w:t>3.</w:t>
            </w:r>
            <w:r w:rsidR="00D31634">
              <w:rPr>
                <w:noProof/>
              </w:rPr>
              <w:tab/>
            </w:r>
            <w:r w:rsidR="00D31634" w:rsidRPr="00E70667">
              <w:rPr>
                <w:rStyle w:val="Hyperlink"/>
                <w:noProof/>
              </w:rPr>
              <w:t>User Requirements</w:t>
            </w:r>
            <w:r w:rsidR="00D31634">
              <w:rPr>
                <w:noProof/>
                <w:webHidden/>
              </w:rPr>
              <w:tab/>
            </w:r>
            <w:r w:rsidR="00D31634">
              <w:rPr>
                <w:noProof/>
                <w:webHidden/>
              </w:rPr>
              <w:fldChar w:fldCharType="begin"/>
            </w:r>
            <w:r w:rsidR="00D31634">
              <w:rPr>
                <w:noProof/>
                <w:webHidden/>
              </w:rPr>
              <w:instrText xml:space="preserve"> PAGEREF _Toc128506869 \h </w:instrText>
            </w:r>
            <w:r w:rsidR="00D31634">
              <w:rPr>
                <w:noProof/>
                <w:webHidden/>
              </w:rPr>
            </w:r>
            <w:r w:rsidR="00D31634">
              <w:rPr>
                <w:noProof/>
                <w:webHidden/>
              </w:rPr>
              <w:fldChar w:fldCharType="separate"/>
            </w:r>
            <w:r w:rsidR="00D31634">
              <w:rPr>
                <w:noProof/>
                <w:webHidden/>
              </w:rPr>
              <w:t>2</w:t>
            </w:r>
            <w:r w:rsidR="00D31634">
              <w:rPr>
                <w:noProof/>
                <w:webHidden/>
              </w:rPr>
              <w:fldChar w:fldCharType="end"/>
            </w:r>
          </w:hyperlink>
        </w:p>
        <w:p w14:paraId="3367E580" w14:textId="590E6F66" w:rsidR="00D31634" w:rsidRDefault="00000000">
          <w:pPr>
            <w:pStyle w:val="TOC2"/>
            <w:tabs>
              <w:tab w:val="left" w:pos="660"/>
              <w:tab w:val="right" w:leader="dot" w:pos="9016"/>
            </w:tabs>
            <w:rPr>
              <w:noProof/>
            </w:rPr>
          </w:pPr>
          <w:hyperlink w:anchor="_Toc128506870" w:history="1">
            <w:r w:rsidR="00D31634" w:rsidRPr="00E70667">
              <w:rPr>
                <w:rStyle w:val="Hyperlink"/>
                <w:noProof/>
              </w:rPr>
              <w:t>4.</w:t>
            </w:r>
            <w:r w:rsidR="00D31634">
              <w:rPr>
                <w:noProof/>
              </w:rPr>
              <w:tab/>
            </w:r>
            <w:r w:rsidR="00D31634" w:rsidRPr="00E70667">
              <w:rPr>
                <w:rStyle w:val="Hyperlink"/>
                <w:noProof/>
              </w:rPr>
              <w:t>Objectives</w:t>
            </w:r>
            <w:r w:rsidR="00D31634">
              <w:rPr>
                <w:noProof/>
                <w:webHidden/>
              </w:rPr>
              <w:tab/>
            </w:r>
            <w:r w:rsidR="00D31634">
              <w:rPr>
                <w:noProof/>
                <w:webHidden/>
              </w:rPr>
              <w:fldChar w:fldCharType="begin"/>
            </w:r>
            <w:r w:rsidR="00D31634">
              <w:rPr>
                <w:noProof/>
                <w:webHidden/>
              </w:rPr>
              <w:instrText xml:space="preserve"> PAGEREF _Toc128506870 \h </w:instrText>
            </w:r>
            <w:r w:rsidR="00D31634">
              <w:rPr>
                <w:noProof/>
                <w:webHidden/>
              </w:rPr>
            </w:r>
            <w:r w:rsidR="00D31634">
              <w:rPr>
                <w:noProof/>
                <w:webHidden/>
              </w:rPr>
              <w:fldChar w:fldCharType="separate"/>
            </w:r>
            <w:r w:rsidR="00D31634">
              <w:rPr>
                <w:noProof/>
                <w:webHidden/>
              </w:rPr>
              <w:t>3</w:t>
            </w:r>
            <w:r w:rsidR="00D31634">
              <w:rPr>
                <w:noProof/>
                <w:webHidden/>
              </w:rPr>
              <w:fldChar w:fldCharType="end"/>
            </w:r>
          </w:hyperlink>
        </w:p>
        <w:p w14:paraId="33DC348B" w14:textId="5B27ED6F" w:rsidR="00D31634" w:rsidRDefault="00000000">
          <w:pPr>
            <w:pStyle w:val="TOC2"/>
            <w:tabs>
              <w:tab w:val="left" w:pos="660"/>
              <w:tab w:val="right" w:leader="dot" w:pos="9016"/>
            </w:tabs>
            <w:rPr>
              <w:noProof/>
            </w:rPr>
          </w:pPr>
          <w:hyperlink w:anchor="_Toc128506871" w:history="1">
            <w:r w:rsidR="00D31634" w:rsidRPr="00E70667">
              <w:rPr>
                <w:rStyle w:val="Hyperlink"/>
                <w:noProof/>
              </w:rPr>
              <w:t>5.</w:t>
            </w:r>
            <w:r w:rsidR="00D31634">
              <w:rPr>
                <w:noProof/>
              </w:rPr>
              <w:tab/>
            </w:r>
            <w:r w:rsidR="00D31634" w:rsidRPr="00E70667">
              <w:rPr>
                <w:rStyle w:val="Hyperlink"/>
                <w:noProof/>
              </w:rPr>
              <w:t>Scope of the Project</w:t>
            </w:r>
            <w:r w:rsidR="00D31634">
              <w:rPr>
                <w:noProof/>
                <w:webHidden/>
              </w:rPr>
              <w:tab/>
            </w:r>
            <w:r w:rsidR="00D31634">
              <w:rPr>
                <w:noProof/>
                <w:webHidden/>
              </w:rPr>
              <w:fldChar w:fldCharType="begin"/>
            </w:r>
            <w:r w:rsidR="00D31634">
              <w:rPr>
                <w:noProof/>
                <w:webHidden/>
              </w:rPr>
              <w:instrText xml:space="preserve"> PAGEREF _Toc128506871 \h </w:instrText>
            </w:r>
            <w:r w:rsidR="00D31634">
              <w:rPr>
                <w:noProof/>
                <w:webHidden/>
              </w:rPr>
            </w:r>
            <w:r w:rsidR="00D31634">
              <w:rPr>
                <w:noProof/>
                <w:webHidden/>
              </w:rPr>
              <w:fldChar w:fldCharType="separate"/>
            </w:r>
            <w:r w:rsidR="00D31634">
              <w:rPr>
                <w:noProof/>
                <w:webHidden/>
              </w:rPr>
              <w:t>3</w:t>
            </w:r>
            <w:r w:rsidR="00D31634">
              <w:rPr>
                <w:noProof/>
                <w:webHidden/>
              </w:rPr>
              <w:fldChar w:fldCharType="end"/>
            </w:r>
          </w:hyperlink>
        </w:p>
        <w:p w14:paraId="21D8988E" w14:textId="0DB6B992" w:rsidR="00D31634" w:rsidRDefault="00000000">
          <w:pPr>
            <w:pStyle w:val="TOC2"/>
            <w:tabs>
              <w:tab w:val="left" w:pos="660"/>
              <w:tab w:val="right" w:leader="dot" w:pos="9016"/>
            </w:tabs>
            <w:rPr>
              <w:noProof/>
            </w:rPr>
          </w:pPr>
          <w:hyperlink w:anchor="_Toc128506872" w:history="1">
            <w:r w:rsidR="00D31634" w:rsidRPr="00E70667">
              <w:rPr>
                <w:rStyle w:val="Hyperlink"/>
                <w:noProof/>
              </w:rPr>
              <w:t>6.</w:t>
            </w:r>
            <w:r w:rsidR="00D31634">
              <w:rPr>
                <w:noProof/>
              </w:rPr>
              <w:tab/>
            </w:r>
            <w:r w:rsidR="00D31634" w:rsidRPr="00E70667">
              <w:rPr>
                <w:rStyle w:val="Hyperlink"/>
                <w:noProof/>
              </w:rPr>
              <w:t>Screen Show</w:t>
            </w:r>
            <w:r w:rsidR="00D31634">
              <w:rPr>
                <w:noProof/>
                <w:webHidden/>
              </w:rPr>
              <w:tab/>
            </w:r>
            <w:r w:rsidR="00D31634">
              <w:rPr>
                <w:noProof/>
                <w:webHidden/>
              </w:rPr>
              <w:fldChar w:fldCharType="begin"/>
            </w:r>
            <w:r w:rsidR="00D31634">
              <w:rPr>
                <w:noProof/>
                <w:webHidden/>
              </w:rPr>
              <w:instrText xml:space="preserve"> PAGEREF _Toc128506872 \h </w:instrText>
            </w:r>
            <w:r w:rsidR="00D31634">
              <w:rPr>
                <w:noProof/>
                <w:webHidden/>
              </w:rPr>
            </w:r>
            <w:r w:rsidR="00D31634">
              <w:rPr>
                <w:noProof/>
                <w:webHidden/>
              </w:rPr>
              <w:fldChar w:fldCharType="separate"/>
            </w:r>
            <w:r w:rsidR="00D31634">
              <w:rPr>
                <w:noProof/>
                <w:webHidden/>
              </w:rPr>
              <w:t>3</w:t>
            </w:r>
            <w:r w:rsidR="00D31634">
              <w:rPr>
                <w:noProof/>
                <w:webHidden/>
              </w:rPr>
              <w:fldChar w:fldCharType="end"/>
            </w:r>
          </w:hyperlink>
        </w:p>
        <w:p w14:paraId="0D61542F" w14:textId="161003FD" w:rsidR="00D31634" w:rsidRDefault="00000000">
          <w:pPr>
            <w:pStyle w:val="TOC2"/>
            <w:tabs>
              <w:tab w:val="left" w:pos="660"/>
              <w:tab w:val="right" w:leader="dot" w:pos="9016"/>
            </w:tabs>
            <w:rPr>
              <w:noProof/>
            </w:rPr>
          </w:pPr>
          <w:hyperlink w:anchor="_Toc128506873" w:history="1">
            <w:r w:rsidR="00D31634" w:rsidRPr="00E70667">
              <w:rPr>
                <w:rStyle w:val="Hyperlink"/>
                <w:noProof/>
              </w:rPr>
              <w:t>7.</w:t>
            </w:r>
            <w:r w:rsidR="00D31634">
              <w:rPr>
                <w:noProof/>
              </w:rPr>
              <w:tab/>
            </w:r>
            <w:r w:rsidR="00D31634" w:rsidRPr="00E70667">
              <w:rPr>
                <w:rStyle w:val="Hyperlink"/>
                <w:noProof/>
              </w:rPr>
              <w:t>User guide</w:t>
            </w:r>
            <w:r w:rsidR="00D31634">
              <w:rPr>
                <w:noProof/>
                <w:webHidden/>
              </w:rPr>
              <w:tab/>
            </w:r>
            <w:r w:rsidR="00D31634">
              <w:rPr>
                <w:noProof/>
                <w:webHidden/>
              </w:rPr>
              <w:fldChar w:fldCharType="begin"/>
            </w:r>
            <w:r w:rsidR="00D31634">
              <w:rPr>
                <w:noProof/>
                <w:webHidden/>
              </w:rPr>
              <w:instrText xml:space="preserve"> PAGEREF _Toc128506873 \h </w:instrText>
            </w:r>
            <w:r w:rsidR="00D31634">
              <w:rPr>
                <w:noProof/>
                <w:webHidden/>
              </w:rPr>
            </w:r>
            <w:r w:rsidR="00D31634">
              <w:rPr>
                <w:noProof/>
                <w:webHidden/>
              </w:rPr>
              <w:fldChar w:fldCharType="separate"/>
            </w:r>
            <w:r w:rsidR="00D31634">
              <w:rPr>
                <w:noProof/>
                <w:webHidden/>
              </w:rPr>
              <w:t>3</w:t>
            </w:r>
            <w:r w:rsidR="00D31634">
              <w:rPr>
                <w:noProof/>
                <w:webHidden/>
              </w:rPr>
              <w:fldChar w:fldCharType="end"/>
            </w:r>
          </w:hyperlink>
        </w:p>
        <w:p w14:paraId="065CEAB5" w14:textId="7F75AE03" w:rsidR="00D31634" w:rsidRDefault="00D31634">
          <w:r>
            <w:rPr>
              <w:b/>
              <w:bCs/>
              <w:noProof/>
            </w:rPr>
            <w:fldChar w:fldCharType="end"/>
          </w:r>
        </w:p>
      </w:sdtContent>
    </w:sdt>
    <w:p w14:paraId="717584FB" w14:textId="356CEA24" w:rsidR="002C616F" w:rsidRDefault="002C616F">
      <w:pPr>
        <w:rPr>
          <w:rFonts w:asciiTheme="majorHAnsi" w:hAnsiTheme="majorHAnsi" w:cstheme="majorHAnsi"/>
          <w:b/>
          <w:bCs/>
          <w:sz w:val="28"/>
          <w:szCs w:val="28"/>
        </w:rPr>
      </w:pPr>
      <w:r>
        <w:rPr>
          <w:rFonts w:asciiTheme="majorHAnsi" w:hAnsiTheme="majorHAnsi" w:cstheme="majorHAnsi"/>
          <w:b/>
          <w:bCs/>
          <w:sz w:val="28"/>
          <w:szCs w:val="28"/>
        </w:rPr>
        <w:br w:type="page"/>
      </w:r>
    </w:p>
    <w:p w14:paraId="0D426BD2" w14:textId="572373EE" w:rsidR="008A19E5" w:rsidRPr="00157591" w:rsidRDefault="008A19E5" w:rsidP="00157591">
      <w:pPr>
        <w:pStyle w:val="Heading2"/>
      </w:pPr>
      <w:bookmarkStart w:id="0" w:name="_Toc128506867"/>
      <w:r w:rsidRPr="00157591">
        <w:lastRenderedPageBreak/>
        <w:t>Introduction</w:t>
      </w:r>
      <w:bookmarkEnd w:id="0"/>
    </w:p>
    <w:p w14:paraId="281C86B6" w14:textId="698ABC46" w:rsidR="00860A4D" w:rsidRDefault="008A19E5" w:rsidP="00860A4D">
      <w:pPr>
        <w:rPr>
          <w:rFonts w:asciiTheme="majorHAnsi" w:hAnsiTheme="majorHAnsi" w:cstheme="majorHAnsi"/>
          <w:sz w:val="28"/>
          <w:szCs w:val="28"/>
        </w:rPr>
      </w:pPr>
      <w:r w:rsidRPr="00860A4D">
        <w:rPr>
          <w:rFonts w:asciiTheme="majorHAnsi" w:hAnsiTheme="majorHAnsi" w:cstheme="majorHAnsi"/>
          <w:sz w:val="28"/>
          <w:szCs w:val="28"/>
        </w:rPr>
        <w:t>Scientists and biologists define spices as foods, herbs (typically containing essential oils), or chemical compounds added to food that have the potential to produce the most gratifying stimulus. determines a person's ability to taste, smell, and see food. In addition to improving food's flavor and making it simpler to digest, spices can also be processed for various food kinds in accordance with the yin and yang development and mutuality principles. unique items. There are many different kinds of spices, including fish sauce, salt (to create a salty taste), chili, pepper, and herbs (basil, laksa leaves, onions, garlic, etc.—served with or added to food during processing). The use of the right spices for the dish always reflects the creativity and sophistication of the chef as a culinary artist. In addition to being crucial elements in wonderful, fully flavorful recipes, spices can impart the cultural traits of a nation or a people. With the help of Organic Farm you can freely choose the seasoning you are looking for, the special special spices for your dish along with the clearly listed prices above make the selection easy and more convienient than ever.</w:t>
      </w:r>
    </w:p>
    <w:p w14:paraId="0A65B5DB" w14:textId="77777777" w:rsidR="000A67F5" w:rsidRPr="00860A4D" w:rsidRDefault="000A67F5" w:rsidP="00860A4D">
      <w:pPr>
        <w:rPr>
          <w:rFonts w:asciiTheme="majorHAnsi" w:hAnsiTheme="majorHAnsi" w:cstheme="majorHAnsi"/>
          <w:sz w:val="28"/>
          <w:szCs w:val="28"/>
        </w:rPr>
      </w:pPr>
    </w:p>
    <w:p w14:paraId="1DA15FCA" w14:textId="2DD88363" w:rsidR="008A19E5" w:rsidRPr="00860A4D" w:rsidRDefault="008A19E5" w:rsidP="00157591">
      <w:pPr>
        <w:pStyle w:val="Heading2"/>
      </w:pPr>
      <w:bookmarkStart w:id="1" w:name="_Toc128506868"/>
      <w:r w:rsidRPr="00860A4D">
        <w:t>Statement of the Problem</w:t>
      </w:r>
      <w:bookmarkEnd w:id="1"/>
    </w:p>
    <w:p w14:paraId="52E47D35"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The problem is happening in the home system:</w:t>
      </w:r>
    </w:p>
    <w:p w14:paraId="22A43645" w14:textId="77777777" w:rsidR="008A19E5" w:rsidRPr="00860A4D" w:rsidRDefault="008A19E5" w:rsidP="008A19E5">
      <w:pPr>
        <w:pStyle w:val="ListParagraph"/>
        <w:numPr>
          <w:ilvl w:val="0"/>
          <w:numId w:val="1"/>
        </w:numPr>
        <w:rPr>
          <w:rFonts w:asciiTheme="majorHAnsi" w:hAnsiTheme="majorHAnsi" w:cstheme="majorHAnsi"/>
          <w:i/>
          <w:iCs/>
          <w:sz w:val="28"/>
          <w:szCs w:val="28"/>
        </w:rPr>
      </w:pPr>
      <w:r w:rsidRPr="00860A4D">
        <w:rPr>
          <w:rFonts w:asciiTheme="majorHAnsi" w:hAnsiTheme="majorHAnsi" w:cstheme="majorHAnsi"/>
          <w:i/>
          <w:iCs/>
          <w:sz w:val="28"/>
          <w:szCs w:val="28"/>
        </w:rPr>
        <w:t>Prime Cost:</w:t>
      </w:r>
    </w:p>
    <w:p w14:paraId="10C2AAA5"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To open a physical store, you have to prepare a small amount of capital, the space rent alone costs several tens of millions, even hundreds of millions if it is a convenient location such as the street or the central area. Then you have to repair and decorate the store to attract customers, buy equipment, if it is a large scale, you still need a warehouse to store it. Thus, the average store construction cost alone cost at least nearly one hundred million.</w:t>
      </w:r>
    </w:p>
    <w:p w14:paraId="17192A8D" w14:textId="77777777" w:rsidR="008A19E5" w:rsidRPr="00860A4D" w:rsidRDefault="008A19E5" w:rsidP="008A19E5">
      <w:pPr>
        <w:pStyle w:val="ListParagraph"/>
        <w:numPr>
          <w:ilvl w:val="0"/>
          <w:numId w:val="1"/>
        </w:numPr>
        <w:rPr>
          <w:rFonts w:asciiTheme="majorHAnsi" w:hAnsiTheme="majorHAnsi" w:cstheme="majorHAnsi"/>
          <w:sz w:val="28"/>
          <w:szCs w:val="28"/>
        </w:rPr>
      </w:pPr>
      <w:r w:rsidRPr="00860A4D">
        <w:rPr>
          <w:rFonts w:asciiTheme="majorHAnsi" w:hAnsiTheme="majorHAnsi" w:cstheme="majorHAnsi"/>
          <w:i/>
          <w:iCs/>
          <w:sz w:val="28"/>
          <w:szCs w:val="28"/>
        </w:rPr>
        <w:t>Management Ability:</w:t>
      </w:r>
    </w:p>
    <w:p w14:paraId="3B8215F3" w14:textId="618E2D1C" w:rsidR="008A19E5"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Managing a physical store is definitely a lot more complicated than an online store, in addition to controlling product information, buying - selling, exporting - importing activities, you also have to manage employees.</w:t>
      </w:r>
    </w:p>
    <w:p w14:paraId="26657BCA" w14:textId="1D2ACA4D" w:rsidR="000A67F5" w:rsidRDefault="000A67F5" w:rsidP="008A19E5">
      <w:pPr>
        <w:rPr>
          <w:rFonts w:asciiTheme="majorHAnsi" w:hAnsiTheme="majorHAnsi" w:cstheme="majorHAnsi"/>
          <w:sz w:val="28"/>
          <w:szCs w:val="28"/>
        </w:rPr>
      </w:pPr>
    </w:p>
    <w:p w14:paraId="0D9FBB53" w14:textId="77777777" w:rsidR="000A67F5" w:rsidRPr="00860A4D" w:rsidRDefault="000A67F5" w:rsidP="008A19E5">
      <w:pPr>
        <w:rPr>
          <w:rFonts w:asciiTheme="majorHAnsi" w:hAnsiTheme="majorHAnsi" w:cstheme="majorHAnsi"/>
          <w:sz w:val="28"/>
          <w:szCs w:val="28"/>
        </w:rPr>
      </w:pPr>
    </w:p>
    <w:p w14:paraId="4E282E2E" w14:textId="1EC98F3B" w:rsidR="008A19E5" w:rsidRPr="00860A4D" w:rsidRDefault="008A19E5" w:rsidP="00157591">
      <w:pPr>
        <w:pStyle w:val="Heading2"/>
      </w:pPr>
      <w:bookmarkStart w:id="2" w:name="_Toc128506869"/>
      <w:r w:rsidRPr="00860A4D">
        <w:t>User Requirements</w:t>
      </w:r>
      <w:bookmarkEnd w:id="2"/>
    </w:p>
    <w:p w14:paraId="768085DB" w14:textId="77777777" w:rsidR="008A19E5" w:rsidRPr="00860A4D" w:rsidRDefault="008A19E5" w:rsidP="008A19E5">
      <w:pPr>
        <w:rPr>
          <w:rFonts w:asciiTheme="majorHAnsi" w:hAnsiTheme="majorHAnsi" w:cstheme="majorHAnsi"/>
          <w:b/>
          <w:bCs/>
          <w:sz w:val="28"/>
          <w:szCs w:val="28"/>
        </w:rPr>
      </w:pPr>
      <w:r w:rsidRPr="00860A4D">
        <w:rPr>
          <w:rFonts w:asciiTheme="majorHAnsi" w:hAnsiTheme="majorHAnsi" w:cstheme="majorHAnsi"/>
          <w:sz w:val="28"/>
          <w:szCs w:val="28"/>
        </w:rPr>
        <w:t xml:space="preserve">The user requirements are considered as follows: </w:t>
      </w:r>
    </w:p>
    <w:p w14:paraId="3B9C1905" w14:textId="77777777" w:rsidR="008A19E5" w:rsidRPr="00860A4D" w:rsidRDefault="008A19E5" w:rsidP="008A19E5">
      <w:pPr>
        <w:pStyle w:val="ListParagraph"/>
        <w:numPr>
          <w:ilvl w:val="0"/>
          <w:numId w:val="2"/>
        </w:numPr>
        <w:rPr>
          <w:rFonts w:asciiTheme="majorHAnsi" w:hAnsiTheme="majorHAnsi" w:cstheme="majorHAnsi"/>
          <w:sz w:val="28"/>
          <w:szCs w:val="28"/>
        </w:rPr>
      </w:pPr>
      <w:r w:rsidRPr="00860A4D">
        <w:rPr>
          <w:rFonts w:asciiTheme="majorHAnsi" w:hAnsiTheme="majorHAnsi" w:cstheme="majorHAnsi"/>
          <w:sz w:val="28"/>
          <w:szCs w:val="28"/>
        </w:rPr>
        <w:t>You can search for spices by category, making it easier to find.</w:t>
      </w:r>
    </w:p>
    <w:p w14:paraId="6E78B565" w14:textId="5E54182C" w:rsidR="008A19E5" w:rsidRPr="00860A4D" w:rsidRDefault="008A19E5" w:rsidP="008A19E5">
      <w:pPr>
        <w:pStyle w:val="ListParagraph"/>
        <w:numPr>
          <w:ilvl w:val="0"/>
          <w:numId w:val="2"/>
        </w:numPr>
        <w:rPr>
          <w:rFonts w:asciiTheme="majorHAnsi" w:hAnsiTheme="majorHAnsi" w:cstheme="majorHAnsi"/>
          <w:sz w:val="28"/>
          <w:szCs w:val="28"/>
        </w:rPr>
      </w:pPr>
      <w:r w:rsidRPr="00860A4D">
        <w:rPr>
          <w:rFonts w:asciiTheme="majorHAnsi" w:hAnsiTheme="majorHAnsi" w:cstheme="majorHAnsi"/>
          <w:sz w:val="28"/>
          <w:szCs w:val="28"/>
        </w:rPr>
        <w:lastRenderedPageBreak/>
        <w:t>You can directly know the price compared to the m</w:t>
      </w:r>
      <w:r w:rsidR="000B2891">
        <w:rPr>
          <w:rFonts w:asciiTheme="majorHAnsi" w:hAnsiTheme="majorHAnsi" w:cstheme="majorHAnsi"/>
          <w:sz w:val="28"/>
          <w:szCs w:val="28"/>
        </w:rPr>
        <w:t>ar</w:t>
      </w:r>
      <w:r w:rsidRPr="00860A4D">
        <w:rPr>
          <w:rFonts w:asciiTheme="majorHAnsi" w:hAnsiTheme="majorHAnsi" w:cstheme="majorHAnsi"/>
          <w:sz w:val="28"/>
          <w:szCs w:val="28"/>
        </w:rPr>
        <w:t>ket to make buying according to their finances more convenient.</w:t>
      </w:r>
    </w:p>
    <w:p w14:paraId="27D3E911" w14:textId="77777777" w:rsidR="008A19E5" w:rsidRPr="00860A4D" w:rsidRDefault="008A19E5" w:rsidP="008A19E5">
      <w:pPr>
        <w:pStyle w:val="ListParagraph"/>
        <w:numPr>
          <w:ilvl w:val="0"/>
          <w:numId w:val="2"/>
        </w:numPr>
        <w:rPr>
          <w:rFonts w:asciiTheme="majorHAnsi" w:hAnsiTheme="majorHAnsi" w:cstheme="majorHAnsi"/>
          <w:sz w:val="28"/>
          <w:szCs w:val="28"/>
        </w:rPr>
      </w:pPr>
      <w:r w:rsidRPr="00860A4D">
        <w:rPr>
          <w:rFonts w:asciiTheme="majorHAnsi" w:hAnsiTheme="majorHAnsi" w:cstheme="majorHAnsi"/>
          <w:sz w:val="28"/>
          <w:szCs w:val="28"/>
        </w:rPr>
        <w:t>Moreover, if you have any question about the selection, you can contact the hotline, which is availabel 24/7.</w:t>
      </w:r>
    </w:p>
    <w:p w14:paraId="07A0F0F2" w14:textId="77777777" w:rsidR="008A19E5" w:rsidRPr="00860A4D" w:rsidRDefault="008A19E5" w:rsidP="008A19E5">
      <w:pPr>
        <w:ind w:left="360"/>
        <w:rPr>
          <w:rFonts w:asciiTheme="majorHAnsi" w:hAnsiTheme="majorHAnsi" w:cstheme="majorHAnsi"/>
          <w:b/>
          <w:bCs/>
          <w:sz w:val="28"/>
          <w:szCs w:val="28"/>
        </w:rPr>
      </w:pPr>
    </w:p>
    <w:p w14:paraId="44481721" w14:textId="77777777" w:rsidR="008A19E5" w:rsidRPr="00860A4D" w:rsidRDefault="008A19E5" w:rsidP="00157591">
      <w:pPr>
        <w:pStyle w:val="Heading2"/>
      </w:pPr>
      <w:bookmarkStart w:id="3" w:name="_Toc128506870"/>
      <w:r w:rsidRPr="00860A4D">
        <w:t>Objectives</w:t>
      </w:r>
      <w:bookmarkEnd w:id="3"/>
    </w:p>
    <w:p w14:paraId="1CAC3511"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The goal of the project is to develop a website to manage information about spices. The main objectives of this website development can be defined as follows:</w:t>
      </w:r>
    </w:p>
    <w:p w14:paraId="157C8C1E" w14:textId="77777777" w:rsidR="008A19E5" w:rsidRPr="00860A4D" w:rsidRDefault="008A19E5" w:rsidP="008A19E5">
      <w:pPr>
        <w:pStyle w:val="ListParagraph"/>
        <w:numPr>
          <w:ilvl w:val="0"/>
          <w:numId w:val="3"/>
        </w:numPr>
        <w:rPr>
          <w:rFonts w:asciiTheme="majorHAnsi" w:hAnsiTheme="majorHAnsi" w:cstheme="majorHAnsi"/>
          <w:sz w:val="28"/>
          <w:szCs w:val="28"/>
        </w:rPr>
      </w:pPr>
      <w:r w:rsidRPr="00860A4D">
        <w:rPr>
          <w:rFonts w:asciiTheme="majorHAnsi" w:hAnsiTheme="majorHAnsi" w:cstheme="majorHAnsi"/>
          <w:sz w:val="28"/>
          <w:szCs w:val="28"/>
        </w:rPr>
        <w:t>Building a system that provides function to support suppliers to view and manage products conveniently.</w:t>
      </w:r>
    </w:p>
    <w:p w14:paraId="6618248D" w14:textId="77777777" w:rsidR="008A19E5" w:rsidRPr="00860A4D" w:rsidRDefault="008A19E5" w:rsidP="008A19E5">
      <w:pPr>
        <w:pStyle w:val="ListParagraph"/>
        <w:numPr>
          <w:ilvl w:val="0"/>
          <w:numId w:val="3"/>
        </w:numPr>
        <w:rPr>
          <w:rFonts w:asciiTheme="majorHAnsi" w:hAnsiTheme="majorHAnsi" w:cstheme="majorHAnsi"/>
          <w:sz w:val="28"/>
          <w:szCs w:val="28"/>
        </w:rPr>
      </w:pPr>
      <w:r w:rsidRPr="00860A4D">
        <w:rPr>
          <w:rFonts w:asciiTheme="majorHAnsi" w:hAnsiTheme="majorHAnsi" w:cstheme="majorHAnsi"/>
          <w:sz w:val="28"/>
          <w:szCs w:val="28"/>
        </w:rPr>
        <w:t>To store all kinds of raw materials, remaining products and medium products in the database system.</w:t>
      </w:r>
    </w:p>
    <w:p w14:paraId="473F2444" w14:textId="77777777" w:rsidR="008A19E5" w:rsidRPr="00860A4D" w:rsidRDefault="008A19E5" w:rsidP="008A19E5">
      <w:pPr>
        <w:pStyle w:val="ListParagraph"/>
        <w:numPr>
          <w:ilvl w:val="0"/>
          <w:numId w:val="3"/>
        </w:numPr>
        <w:rPr>
          <w:rFonts w:asciiTheme="majorHAnsi" w:hAnsiTheme="majorHAnsi" w:cstheme="majorHAnsi"/>
          <w:sz w:val="28"/>
          <w:szCs w:val="28"/>
        </w:rPr>
      </w:pPr>
      <w:r w:rsidRPr="00860A4D">
        <w:rPr>
          <w:rFonts w:asciiTheme="majorHAnsi" w:hAnsiTheme="majorHAnsi" w:cstheme="majorHAnsi"/>
          <w:sz w:val="28"/>
          <w:szCs w:val="28"/>
        </w:rPr>
        <w:t>To support to look up materials convient for both buyers and sellers.</w:t>
      </w:r>
    </w:p>
    <w:p w14:paraId="493D3F7E" w14:textId="04369057" w:rsidR="008A19E5" w:rsidRPr="00157591" w:rsidRDefault="008A19E5" w:rsidP="00157591">
      <w:pPr>
        <w:pStyle w:val="ListParagraph"/>
        <w:numPr>
          <w:ilvl w:val="0"/>
          <w:numId w:val="3"/>
        </w:numPr>
        <w:rPr>
          <w:rFonts w:asciiTheme="majorHAnsi" w:hAnsiTheme="majorHAnsi" w:cstheme="majorHAnsi"/>
          <w:sz w:val="28"/>
          <w:szCs w:val="28"/>
        </w:rPr>
      </w:pPr>
      <w:r w:rsidRPr="00860A4D">
        <w:rPr>
          <w:rFonts w:asciiTheme="majorHAnsi" w:hAnsiTheme="majorHAnsi" w:cstheme="majorHAnsi"/>
          <w:sz w:val="28"/>
          <w:szCs w:val="28"/>
        </w:rPr>
        <w:t>To provide a function of sending an e-mail to suppliers about their user about product status as well as quality feedback.</w:t>
      </w:r>
    </w:p>
    <w:p w14:paraId="67AD202F" w14:textId="2A8C889B" w:rsidR="008A19E5" w:rsidRPr="00157591" w:rsidRDefault="008A19E5" w:rsidP="008A19E5">
      <w:pPr>
        <w:pStyle w:val="Heading2"/>
      </w:pPr>
      <w:bookmarkStart w:id="4" w:name="_Toc128506871"/>
      <w:r w:rsidRPr="00860A4D">
        <w:t>Scope of the Project</w:t>
      </w:r>
      <w:bookmarkEnd w:id="4"/>
    </w:p>
    <w:p w14:paraId="77B89D56" w14:textId="77777777" w:rsidR="008A19E5" w:rsidRPr="00860A4D" w:rsidRDefault="008A19E5" w:rsidP="008A19E5">
      <w:pPr>
        <w:pStyle w:val="ListParagraph"/>
        <w:numPr>
          <w:ilvl w:val="0"/>
          <w:numId w:val="5"/>
        </w:numPr>
        <w:rPr>
          <w:rFonts w:asciiTheme="majorHAnsi" w:hAnsiTheme="majorHAnsi" w:cstheme="majorHAnsi"/>
          <w:b/>
          <w:bCs/>
          <w:sz w:val="28"/>
          <w:szCs w:val="28"/>
        </w:rPr>
      </w:pPr>
      <w:r w:rsidRPr="00860A4D">
        <w:rPr>
          <w:rFonts w:asciiTheme="majorHAnsi" w:hAnsiTheme="majorHAnsi" w:cstheme="majorHAnsi"/>
          <w:sz w:val="28"/>
          <w:szCs w:val="28"/>
        </w:rPr>
        <w:t>Registration</w:t>
      </w:r>
    </w:p>
    <w:p w14:paraId="0078EC86" w14:textId="77777777" w:rsidR="008A19E5" w:rsidRPr="00860A4D" w:rsidRDefault="008A19E5" w:rsidP="008A19E5">
      <w:pPr>
        <w:rPr>
          <w:rFonts w:asciiTheme="majorHAnsi" w:hAnsiTheme="majorHAnsi" w:cstheme="majorHAnsi"/>
          <w:b/>
          <w:bCs/>
          <w:sz w:val="28"/>
          <w:szCs w:val="28"/>
        </w:rPr>
      </w:pPr>
      <w:r w:rsidRPr="00860A4D">
        <w:rPr>
          <w:rFonts w:asciiTheme="majorHAnsi" w:hAnsiTheme="majorHAnsi" w:cstheme="majorHAnsi"/>
          <w:sz w:val="28"/>
          <w:szCs w:val="28"/>
        </w:rPr>
        <w:t>This function allows the carrier and administrator to regrister as a user to interact with the system. The system requires the user to login before editing any information.</w:t>
      </w:r>
    </w:p>
    <w:p w14:paraId="3A1682F5" w14:textId="77777777" w:rsidR="008A19E5" w:rsidRPr="00860A4D" w:rsidRDefault="008A19E5" w:rsidP="008A19E5">
      <w:pPr>
        <w:pStyle w:val="ListParagraph"/>
        <w:numPr>
          <w:ilvl w:val="0"/>
          <w:numId w:val="4"/>
        </w:numPr>
        <w:rPr>
          <w:rFonts w:asciiTheme="majorHAnsi" w:hAnsiTheme="majorHAnsi" w:cstheme="majorHAnsi"/>
          <w:sz w:val="28"/>
          <w:szCs w:val="28"/>
        </w:rPr>
      </w:pPr>
      <w:r w:rsidRPr="00860A4D">
        <w:rPr>
          <w:rFonts w:asciiTheme="majorHAnsi" w:hAnsiTheme="majorHAnsi" w:cstheme="majorHAnsi"/>
          <w:sz w:val="28"/>
          <w:szCs w:val="28"/>
        </w:rPr>
        <w:t>Data is input by the Administrators</w:t>
      </w:r>
    </w:p>
    <w:p w14:paraId="0CAAC647"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Material information can be sent by calling or e-mail. The administrator is reponsible for entering the received data into system.</w:t>
      </w:r>
    </w:p>
    <w:p w14:paraId="0E85457F" w14:textId="77777777" w:rsidR="008A19E5" w:rsidRPr="00860A4D" w:rsidRDefault="008A19E5" w:rsidP="008A19E5">
      <w:pPr>
        <w:pStyle w:val="ListParagraph"/>
        <w:numPr>
          <w:ilvl w:val="0"/>
          <w:numId w:val="4"/>
        </w:numPr>
        <w:rPr>
          <w:rFonts w:asciiTheme="majorHAnsi" w:hAnsiTheme="majorHAnsi" w:cstheme="majorHAnsi"/>
          <w:sz w:val="28"/>
          <w:szCs w:val="28"/>
        </w:rPr>
      </w:pPr>
      <w:r w:rsidRPr="00860A4D">
        <w:rPr>
          <w:rFonts w:asciiTheme="majorHAnsi" w:hAnsiTheme="majorHAnsi" w:cstheme="majorHAnsi"/>
          <w:sz w:val="28"/>
          <w:szCs w:val="28"/>
        </w:rPr>
        <w:t>Product management</w:t>
      </w:r>
    </w:p>
    <w:p w14:paraId="29C7D95A"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 xml:space="preserve">The system uses first-in, first-out warehosue management, products that are first to be supplied to customers. </w:t>
      </w:r>
    </w:p>
    <w:p w14:paraId="72EA1EB8"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When the product runs out, the administrator is reponsible for notifying the distributor and updating the system.</w:t>
      </w:r>
    </w:p>
    <w:p w14:paraId="1AA96E8F" w14:textId="77777777" w:rsidR="008A19E5" w:rsidRPr="00860A4D" w:rsidRDefault="008A19E5" w:rsidP="008A19E5">
      <w:pPr>
        <w:pStyle w:val="ListParagraph"/>
        <w:numPr>
          <w:ilvl w:val="0"/>
          <w:numId w:val="4"/>
        </w:numPr>
        <w:rPr>
          <w:rFonts w:asciiTheme="majorHAnsi" w:hAnsiTheme="majorHAnsi" w:cstheme="majorHAnsi"/>
          <w:sz w:val="28"/>
          <w:szCs w:val="28"/>
        </w:rPr>
      </w:pPr>
      <w:r w:rsidRPr="00860A4D">
        <w:rPr>
          <w:rFonts w:asciiTheme="majorHAnsi" w:hAnsiTheme="majorHAnsi" w:cstheme="majorHAnsi"/>
          <w:sz w:val="28"/>
          <w:szCs w:val="28"/>
        </w:rPr>
        <w:t>Request more products</w:t>
      </w:r>
    </w:p>
    <w:p w14:paraId="71032536" w14:textId="77777777" w:rsidR="008A19E5" w:rsidRPr="00860A4D" w:rsidRDefault="008A19E5" w:rsidP="008A19E5">
      <w:pPr>
        <w:rPr>
          <w:rFonts w:asciiTheme="majorHAnsi" w:hAnsiTheme="majorHAnsi" w:cstheme="majorHAnsi"/>
          <w:sz w:val="28"/>
          <w:szCs w:val="28"/>
        </w:rPr>
      </w:pPr>
      <w:r w:rsidRPr="00860A4D">
        <w:rPr>
          <w:rFonts w:asciiTheme="majorHAnsi" w:hAnsiTheme="majorHAnsi" w:cstheme="majorHAnsi"/>
          <w:sz w:val="28"/>
          <w:szCs w:val="28"/>
        </w:rPr>
        <w:t>Customers can request additonal products by e-mail and by calling the distributor.</w:t>
      </w:r>
    </w:p>
    <w:p w14:paraId="0EE3F147" w14:textId="111968D6" w:rsidR="00AF31F1" w:rsidRDefault="008A19E5" w:rsidP="00AF31F1">
      <w:pPr>
        <w:pStyle w:val="Heading2"/>
      </w:pPr>
      <w:bookmarkStart w:id="5" w:name="_Toc128506872"/>
      <w:r w:rsidRPr="00860A4D">
        <w:t>Screen Show</w:t>
      </w:r>
      <w:bookmarkEnd w:id="5"/>
    </w:p>
    <w:p w14:paraId="16D7849B" w14:textId="6506DDE3" w:rsidR="00C105B8" w:rsidRDefault="00C105B8" w:rsidP="00C105B8"/>
    <w:p w14:paraId="5AB0B20A" w14:textId="1DA8CA0E" w:rsidR="00B31035" w:rsidRDefault="00C46BD7" w:rsidP="007734B9">
      <w:pPr>
        <w:jc w:val="center"/>
        <w:rPr>
          <w:rFonts w:asciiTheme="majorHAnsi" w:hAnsiTheme="majorHAnsi" w:cstheme="majorHAnsi"/>
          <w:sz w:val="28"/>
          <w:szCs w:val="28"/>
        </w:rPr>
      </w:pPr>
      <w:r>
        <w:rPr>
          <w:noProof/>
        </w:rPr>
        <w:lastRenderedPageBreak/>
        <w:drawing>
          <wp:inline distT="0" distB="0" distL="0" distR="0" wp14:anchorId="6F5C2B43" wp14:editId="1A6AC0FA">
            <wp:extent cx="5731510" cy="2827655"/>
            <wp:effectExtent l="0" t="0" r="2540" b="0"/>
            <wp:docPr id="1" name="Picture 1" descr="A picture containing food, fruit, bow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food, fruit, bowl, indoor&#10;&#10;Description automatically generated"/>
                    <pic:cNvPicPr/>
                  </pic:nvPicPr>
                  <pic:blipFill>
                    <a:blip r:embed="rId6"/>
                    <a:stretch>
                      <a:fillRect/>
                    </a:stretch>
                  </pic:blipFill>
                  <pic:spPr>
                    <a:xfrm>
                      <a:off x="0" y="0"/>
                      <a:ext cx="5731510" cy="2827655"/>
                    </a:xfrm>
                    <a:prstGeom prst="rect">
                      <a:avLst/>
                    </a:prstGeom>
                  </pic:spPr>
                </pic:pic>
              </a:graphicData>
            </a:graphic>
          </wp:inline>
        </w:drawing>
      </w:r>
    </w:p>
    <w:p w14:paraId="59279C86" w14:textId="671639B5" w:rsidR="007734B9" w:rsidRPr="007734B9" w:rsidRDefault="00B31035" w:rsidP="007734B9">
      <w:pPr>
        <w:jc w:val="center"/>
        <w:rPr>
          <w:rFonts w:asciiTheme="majorHAnsi" w:hAnsiTheme="majorHAnsi" w:cstheme="majorHAnsi"/>
          <w:sz w:val="28"/>
          <w:szCs w:val="28"/>
        </w:rPr>
      </w:pPr>
      <w:r>
        <w:rPr>
          <w:rFonts w:asciiTheme="majorHAnsi" w:hAnsiTheme="majorHAnsi" w:cstheme="majorHAnsi"/>
          <w:sz w:val="28"/>
          <w:szCs w:val="28"/>
        </w:rPr>
        <w:t>H</w:t>
      </w:r>
      <w:r w:rsidR="007734B9" w:rsidRPr="007734B9">
        <w:rPr>
          <w:rFonts w:asciiTheme="majorHAnsi" w:hAnsiTheme="majorHAnsi" w:cstheme="majorHAnsi"/>
          <w:sz w:val="28"/>
          <w:szCs w:val="28"/>
        </w:rPr>
        <w:t>ome Page</w:t>
      </w:r>
    </w:p>
    <w:p w14:paraId="1AE6399E" w14:textId="77777777" w:rsidR="007734B9" w:rsidRDefault="007734B9" w:rsidP="007734B9">
      <w:pPr>
        <w:jc w:val="center"/>
      </w:pPr>
    </w:p>
    <w:p w14:paraId="7FEF50D5" w14:textId="77777777" w:rsidR="007734B9" w:rsidRDefault="007734B9" w:rsidP="007734B9">
      <w:pPr>
        <w:jc w:val="center"/>
      </w:pPr>
    </w:p>
    <w:p w14:paraId="34F1F11B" w14:textId="440613D5" w:rsidR="007734B9" w:rsidRDefault="006B572F" w:rsidP="007734B9">
      <w:pPr>
        <w:jc w:val="center"/>
      </w:pPr>
      <w:r w:rsidRPr="006B572F">
        <w:rPr>
          <w:noProof/>
        </w:rPr>
        <w:drawing>
          <wp:inline distT="0" distB="0" distL="0" distR="0" wp14:anchorId="3833B6DC" wp14:editId="5D05E6D0">
            <wp:extent cx="5731510" cy="27965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14:paraId="45D67888" w14:textId="39AC4638" w:rsidR="007734B9" w:rsidRDefault="007734B9" w:rsidP="007734B9">
      <w:pPr>
        <w:jc w:val="center"/>
        <w:rPr>
          <w:rFonts w:asciiTheme="majorHAnsi" w:hAnsiTheme="majorHAnsi" w:cstheme="majorHAnsi"/>
          <w:sz w:val="28"/>
          <w:szCs w:val="28"/>
        </w:rPr>
      </w:pPr>
      <w:r w:rsidRPr="007734B9">
        <w:rPr>
          <w:rFonts w:asciiTheme="majorHAnsi" w:hAnsiTheme="majorHAnsi" w:cstheme="majorHAnsi"/>
          <w:sz w:val="28"/>
          <w:szCs w:val="28"/>
        </w:rPr>
        <w:t>Products Page</w:t>
      </w:r>
    </w:p>
    <w:p w14:paraId="210EB2B4" w14:textId="20C7CCE7" w:rsidR="007734B9" w:rsidRDefault="007734B9" w:rsidP="007734B9">
      <w:pPr>
        <w:jc w:val="center"/>
        <w:rPr>
          <w:rFonts w:asciiTheme="majorHAnsi" w:hAnsiTheme="majorHAnsi" w:cstheme="majorHAnsi"/>
          <w:sz w:val="28"/>
          <w:szCs w:val="28"/>
        </w:rPr>
      </w:pPr>
    </w:p>
    <w:p w14:paraId="2C0C85E6" w14:textId="77798312" w:rsidR="007734B9" w:rsidRDefault="007734B9" w:rsidP="007734B9">
      <w:pPr>
        <w:jc w:val="center"/>
        <w:rPr>
          <w:rFonts w:asciiTheme="majorHAnsi" w:hAnsiTheme="majorHAnsi" w:cstheme="majorHAnsi"/>
          <w:sz w:val="28"/>
          <w:szCs w:val="28"/>
        </w:rPr>
      </w:pPr>
    </w:p>
    <w:p w14:paraId="0BA6446D" w14:textId="049BB8E2" w:rsidR="007734B9" w:rsidRDefault="007734B9" w:rsidP="007734B9">
      <w:pPr>
        <w:jc w:val="center"/>
        <w:rPr>
          <w:rFonts w:asciiTheme="majorHAnsi" w:hAnsiTheme="majorHAnsi" w:cstheme="majorHAnsi"/>
          <w:sz w:val="28"/>
          <w:szCs w:val="28"/>
        </w:rPr>
      </w:pPr>
    </w:p>
    <w:p w14:paraId="65105AD1" w14:textId="77777777" w:rsidR="007734B9" w:rsidRDefault="007734B9" w:rsidP="007734B9">
      <w:pPr>
        <w:jc w:val="center"/>
        <w:rPr>
          <w:rFonts w:asciiTheme="majorHAnsi" w:hAnsiTheme="majorHAnsi" w:cstheme="majorHAnsi"/>
          <w:sz w:val="28"/>
          <w:szCs w:val="28"/>
        </w:rPr>
      </w:pPr>
    </w:p>
    <w:p w14:paraId="07CC0584" w14:textId="727C29F2" w:rsidR="007734B9" w:rsidRDefault="006B572F" w:rsidP="007734B9">
      <w:pPr>
        <w:jc w:val="center"/>
        <w:rPr>
          <w:rFonts w:asciiTheme="majorHAnsi" w:hAnsiTheme="majorHAnsi" w:cstheme="majorHAnsi"/>
          <w:sz w:val="28"/>
          <w:szCs w:val="28"/>
        </w:rPr>
      </w:pPr>
      <w:r w:rsidRPr="006B572F">
        <w:rPr>
          <w:rFonts w:asciiTheme="majorHAnsi" w:hAnsiTheme="majorHAnsi" w:cstheme="majorHAnsi"/>
          <w:noProof/>
          <w:sz w:val="28"/>
          <w:szCs w:val="28"/>
        </w:rPr>
        <w:lastRenderedPageBreak/>
        <w:drawing>
          <wp:inline distT="0" distB="0" distL="0" distR="0" wp14:anchorId="20622D51" wp14:editId="08441ECD">
            <wp:extent cx="5731510" cy="28035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03525"/>
                    </a:xfrm>
                    <a:prstGeom prst="rect">
                      <a:avLst/>
                    </a:prstGeom>
                  </pic:spPr>
                </pic:pic>
              </a:graphicData>
            </a:graphic>
          </wp:inline>
        </w:drawing>
      </w:r>
    </w:p>
    <w:p w14:paraId="4088DB18" w14:textId="4743DF0A" w:rsidR="007734B9" w:rsidRDefault="007734B9" w:rsidP="007734B9">
      <w:pPr>
        <w:jc w:val="center"/>
        <w:rPr>
          <w:rFonts w:asciiTheme="majorHAnsi" w:hAnsiTheme="majorHAnsi" w:cstheme="majorHAnsi"/>
          <w:sz w:val="28"/>
          <w:szCs w:val="28"/>
        </w:rPr>
      </w:pPr>
      <w:r>
        <w:rPr>
          <w:rFonts w:asciiTheme="majorHAnsi" w:hAnsiTheme="majorHAnsi" w:cstheme="majorHAnsi"/>
          <w:sz w:val="28"/>
          <w:szCs w:val="28"/>
        </w:rPr>
        <w:t>Contact</w:t>
      </w:r>
    </w:p>
    <w:p w14:paraId="1850A2BD" w14:textId="687FD904" w:rsidR="007734B9" w:rsidRDefault="007734B9" w:rsidP="007734B9">
      <w:pPr>
        <w:jc w:val="center"/>
        <w:rPr>
          <w:rFonts w:asciiTheme="majorHAnsi" w:hAnsiTheme="majorHAnsi" w:cstheme="majorHAnsi"/>
          <w:sz w:val="28"/>
          <w:szCs w:val="28"/>
        </w:rPr>
      </w:pPr>
    </w:p>
    <w:p w14:paraId="0BB55CAD" w14:textId="6F69E005" w:rsidR="007734B9" w:rsidRDefault="006B572F" w:rsidP="007734B9">
      <w:pPr>
        <w:jc w:val="center"/>
        <w:rPr>
          <w:rFonts w:asciiTheme="majorHAnsi" w:hAnsiTheme="majorHAnsi" w:cstheme="majorHAnsi"/>
          <w:sz w:val="28"/>
          <w:szCs w:val="28"/>
        </w:rPr>
      </w:pPr>
      <w:r w:rsidRPr="006B572F">
        <w:rPr>
          <w:rFonts w:asciiTheme="majorHAnsi" w:hAnsiTheme="majorHAnsi" w:cstheme="majorHAnsi"/>
          <w:noProof/>
          <w:sz w:val="28"/>
          <w:szCs w:val="28"/>
        </w:rPr>
        <w:drawing>
          <wp:inline distT="0" distB="0" distL="0" distR="0" wp14:anchorId="4BC41381" wp14:editId="0C87F729">
            <wp:extent cx="5731510" cy="27673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67330"/>
                    </a:xfrm>
                    <a:prstGeom prst="rect">
                      <a:avLst/>
                    </a:prstGeom>
                  </pic:spPr>
                </pic:pic>
              </a:graphicData>
            </a:graphic>
          </wp:inline>
        </w:drawing>
      </w:r>
    </w:p>
    <w:p w14:paraId="4B48289D" w14:textId="0F7FECCE" w:rsidR="007734B9" w:rsidRPr="007734B9" w:rsidRDefault="007734B9" w:rsidP="007734B9">
      <w:pPr>
        <w:jc w:val="center"/>
        <w:rPr>
          <w:rFonts w:asciiTheme="majorHAnsi" w:hAnsiTheme="majorHAnsi" w:cstheme="majorHAnsi"/>
          <w:sz w:val="28"/>
          <w:szCs w:val="28"/>
        </w:rPr>
      </w:pPr>
      <w:r>
        <w:rPr>
          <w:rFonts w:asciiTheme="majorHAnsi" w:hAnsiTheme="majorHAnsi" w:cstheme="majorHAnsi"/>
          <w:sz w:val="28"/>
          <w:szCs w:val="28"/>
        </w:rPr>
        <w:t>About us</w:t>
      </w:r>
    </w:p>
    <w:p w14:paraId="0BE93EC5" w14:textId="77777777" w:rsidR="007734B9" w:rsidRPr="007734B9" w:rsidRDefault="007734B9" w:rsidP="007734B9">
      <w:pPr>
        <w:jc w:val="center"/>
      </w:pPr>
    </w:p>
    <w:p w14:paraId="545757B0" w14:textId="022F1500" w:rsidR="000A0179" w:rsidRDefault="008A19E5" w:rsidP="000A0179">
      <w:pPr>
        <w:pStyle w:val="Heading2"/>
      </w:pPr>
      <w:bookmarkStart w:id="6" w:name="_Toc128506873"/>
      <w:r w:rsidRPr="00860A4D">
        <w:t>User guide</w:t>
      </w:r>
      <w:bookmarkEnd w:id="6"/>
    </w:p>
    <w:p w14:paraId="6345421E" w14:textId="77777777" w:rsidR="000A0179" w:rsidRPr="000A0179" w:rsidRDefault="000A0179" w:rsidP="000A0179"/>
    <w:p w14:paraId="4A204D61" w14:textId="54456FC8" w:rsidR="00557362" w:rsidRDefault="000A0179" w:rsidP="000A0179">
      <w:pPr>
        <w:rPr>
          <w:rFonts w:asciiTheme="majorHAnsi" w:hAnsiTheme="majorHAnsi" w:cstheme="majorHAnsi"/>
          <w:sz w:val="28"/>
          <w:szCs w:val="28"/>
        </w:rPr>
      </w:pPr>
      <w:r w:rsidRPr="000A0179">
        <w:rPr>
          <w:rFonts w:asciiTheme="majorHAnsi" w:hAnsiTheme="majorHAnsi" w:cstheme="majorHAnsi"/>
          <w:sz w:val="28"/>
          <w:szCs w:val="28"/>
        </w:rPr>
        <w:t>Basically, the website can help you easily find the spices you want. The home section is designed to show you some of the popular consumer products that you might be looking for.</w:t>
      </w:r>
    </w:p>
    <w:p w14:paraId="06DE3AEE" w14:textId="51561B58" w:rsidR="00557362" w:rsidRDefault="00557362" w:rsidP="000A0179">
      <w:pPr>
        <w:rPr>
          <w:rFonts w:asciiTheme="majorHAnsi" w:hAnsiTheme="majorHAnsi" w:cstheme="majorHAnsi"/>
          <w:sz w:val="28"/>
          <w:szCs w:val="28"/>
        </w:rPr>
      </w:pPr>
      <w:r>
        <w:rPr>
          <w:noProof/>
        </w:rPr>
        <w:lastRenderedPageBreak/>
        <w:drawing>
          <wp:inline distT="0" distB="0" distL="0" distR="0" wp14:anchorId="6F63E58B" wp14:editId="03BA0E5C">
            <wp:extent cx="5731510" cy="282511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5731510" cy="2825115"/>
                    </a:xfrm>
                    <a:prstGeom prst="rect">
                      <a:avLst/>
                    </a:prstGeom>
                  </pic:spPr>
                </pic:pic>
              </a:graphicData>
            </a:graphic>
          </wp:inline>
        </w:drawing>
      </w:r>
    </w:p>
    <w:p w14:paraId="43743ACD" w14:textId="04B181B8" w:rsidR="00557362" w:rsidRDefault="000A0179" w:rsidP="000A0179">
      <w:pPr>
        <w:rPr>
          <w:rFonts w:asciiTheme="majorHAnsi" w:hAnsiTheme="majorHAnsi" w:cstheme="majorHAnsi"/>
          <w:sz w:val="28"/>
          <w:szCs w:val="28"/>
        </w:rPr>
      </w:pPr>
      <w:r w:rsidRPr="000A0179">
        <w:rPr>
          <w:rFonts w:asciiTheme="majorHAnsi" w:hAnsiTheme="majorHAnsi" w:cstheme="majorHAnsi"/>
          <w:sz w:val="28"/>
          <w:szCs w:val="28"/>
        </w:rPr>
        <w:t>To access more products, you can go to the product section on the menu bar next to the day it will help you find the ingredients according to the category you want.</w:t>
      </w:r>
      <w:r w:rsidR="00557362" w:rsidRPr="00557362">
        <w:rPr>
          <w:noProof/>
        </w:rPr>
        <w:t xml:space="preserve"> </w:t>
      </w:r>
      <w:r w:rsidR="00557362">
        <w:rPr>
          <w:noProof/>
        </w:rPr>
        <w:drawing>
          <wp:inline distT="0" distB="0" distL="0" distR="0" wp14:anchorId="629896E7" wp14:editId="0CCC0597">
            <wp:extent cx="5731510" cy="2136140"/>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731510" cy="2136140"/>
                    </a:xfrm>
                    <a:prstGeom prst="rect">
                      <a:avLst/>
                    </a:prstGeom>
                  </pic:spPr>
                </pic:pic>
              </a:graphicData>
            </a:graphic>
          </wp:inline>
        </w:drawing>
      </w:r>
    </w:p>
    <w:p w14:paraId="1FEB8E01" w14:textId="1C42A302" w:rsidR="006654A2" w:rsidRPr="00860A4D" w:rsidRDefault="000A0179" w:rsidP="000A0179">
      <w:pPr>
        <w:rPr>
          <w:rFonts w:asciiTheme="majorHAnsi" w:hAnsiTheme="majorHAnsi" w:cstheme="majorHAnsi"/>
          <w:sz w:val="28"/>
          <w:szCs w:val="28"/>
        </w:rPr>
      </w:pPr>
      <w:r w:rsidRPr="000A0179">
        <w:rPr>
          <w:rFonts w:asciiTheme="majorHAnsi" w:hAnsiTheme="majorHAnsi" w:cstheme="majorHAnsi"/>
          <w:sz w:val="28"/>
          <w:szCs w:val="28"/>
        </w:rPr>
        <w:t>And if you have more specific questions about any product please visit contact us there will have full information as well as a complete address for you.</w:t>
      </w:r>
    </w:p>
    <w:sectPr w:rsidR="006654A2" w:rsidRPr="00860A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D304A2"/>
    <w:multiLevelType w:val="hybridMultilevel"/>
    <w:tmpl w:val="8206B9DC"/>
    <w:lvl w:ilvl="0" w:tplc="E386431C">
      <w:start w:val="1"/>
      <w:numFmt w:val="bullet"/>
      <w:lvlText w:val=""/>
      <w:lvlJc w:val="left"/>
      <w:pPr>
        <w:ind w:left="1080" w:hanging="360"/>
      </w:pPr>
      <w:rPr>
        <w:rFonts w:ascii="Symbol" w:hAnsi="Symbol" w:hint="default"/>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54057DB8"/>
    <w:multiLevelType w:val="hybridMultilevel"/>
    <w:tmpl w:val="1DF0F74C"/>
    <w:lvl w:ilvl="0" w:tplc="C2F85414">
      <w:start w:val="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611D59AA"/>
    <w:multiLevelType w:val="hybridMultilevel"/>
    <w:tmpl w:val="0CBAA3C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618A37A9"/>
    <w:multiLevelType w:val="hybridMultilevel"/>
    <w:tmpl w:val="25967832"/>
    <w:lvl w:ilvl="0" w:tplc="724C44DC">
      <w:start w:val="1"/>
      <w:numFmt w:val="decimal"/>
      <w:pStyle w:val="Heading2"/>
      <w:lvlText w:val="%1."/>
      <w:lvlJc w:val="left"/>
      <w:pPr>
        <w:ind w:left="631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63AD38EA"/>
    <w:multiLevelType w:val="hybridMultilevel"/>
    <w:tmpl w:val="D6ECD0B6"/>
    <w:lvl w:ilvl="0" w:tplc="2E88A016">
      <w:start w:val="1"/>
      <w:numFmt w:val="decimal"/>
      <w:lvlText w:val="%1."/>
      <w:lvlJc w:val="left"/>
      <w:pPr>
        <w:ind w:left="570" w:hanging="360"/>
      </w:pPr>
      <w:rPr>
        <w:rFonts w:hint="default"/>
      </w:rPr>
    </w:lvl>
    <w:lvl w:ilvl="1" w:tplc="042A0019" w:tentative="1">
      <w:start w:val="1"/>
      <w:numFmt w:val="lowerLetter"/>
      <w:lvlText w:val="%2."/>
      <w:lvlJc w:val="left"/>
      <w:pPr>
        <w:ind w:left="1290" w:hanging="360"/>
      </w:pPr>
    </w:lvl>
    <w:lvl w:ilvl="2" w:tplc="042A001B" w:tentative="1">
      <w:start w:val="1"/>
      <w:numFmt w:val="lowerRoman"/>
      <w:lvlText w:val="%3."/>
      <w:lvlJc w:val="right"/>
      <w:pPr>
        <w:ind w:left="2010" w:hanging="180"/>
      </w:pPr>
    </w:lvl>
    <w:lvl w:ilvl="3" w:tplc="042A000F" w:tentative="1">
      <w:start w:val="1"/>
      <w:numFmt w:val="decimal"/>
      <w:lvlText w:val="%4."/>
      <w:lvlJc w:val="left"/>
      <w:pPr>
        <w:ind w:left="2730" w:hanging="360"/>
      </w:pPr>
    </w:lvl>
    <w:lvl w:ilvl="4" w:tplc="042A0019" w:tentative="1">
      <w:start w:val="1"/>
      <w:numFmt w:val="lowerLetter"/>
      <w:lvlText w:val="%5."/>
      <w:lvlJc w:val="left"/>
      <w:pPr>
        <w:ind w:left="3450" w:hanging="360"/>
      </w:pPr>
    </w:lvl>
    <w:lvl w:ilvl="5" w:tplc="042A001B" w:tentative="1">
      <w:start w:val="1"/>
      <w:numFmt w:val="lowerRoman"/>
      <w:lvlText w:val="%6."/>
      <w:lvlJc w:val="right"/>
      <w:pPr>
        <w:ind w:left="4170" w:hanging="180"/>
      </w:pPr>
    </w:lvl>
    <w:lvl w:ilvl="6" w:tplc="042A000F" w:tentative="1">
      <w:start w:val="1"/>
      <w:numFmt w:val="decimal"/>
      <w:lvlText w:val="%7."/>
      <w:lvlJc w:val="left"/>
      <w:pPr>
        <w:ind w:left="4890" w:hanging="360"/>
      </w:pPr>
    </w:lvl>
    <w:lvl w:ilvl="7" w:tplc="042A0019" w:tentative="1">
      <w:start w:val="1"/>
      <w:numFmt w:val="lowerLetter"/>
      <w:lvlText w:val="%8."/>
      <w:lvlJc w:val="left"/>
      <w:pPr>
        <w:ind w:left="5610" w:hanging="360"/>
      </w:pPr>
    </w:lvl>
    <w:lvl w:ilvl="8" w:tplc="042A001B" w:tentative="1">
      <w:start w:val="1"/>
      <w:numFmt w:val="lowerRoman"/>
      <w:lvlText w:val="%9."/>
      <w:lvlJc w:val="right"/>
      <w:pPr>
        <w:ind w:left="6330" w:hanging="180"/>
      </w:pPr>
    </w:lvl>
  </w:abstractNum>
  <w:abstractNum w:abstractNumId="5" w15:restartNumberingAfterBreak="0">
    <w:nsid w:val="65F22F68"/>
    <w:multiLevelType w:val="hybridMultilevel"/>
    <w:tmpl w:val="BE64A93A"/>
    <w:lvl w:ilvl="0" w:tplc="042A000F">
      <w:start w:val="1"/>
      <w:numFmt w:val="decimal"/>
      <w:lvlText w:val="%1."/>
      <w:lvlJc w:val="left"/>
      <w:pPr>
        <w:ind w:left="930" w:hanging="360"/>
      </w:pPr>
    </w:lvl>
    <w:lvl w:ilvl="1" w:tplc="042A0019" w:tentative="1">
      <w:start w:val="1"/>
      <w:numFmt w:val="lowerLetter"/>
      <w:lvlText w:val="%2."/>
      <w:lvlJc w:val="left"/>
      <w:pPr>
        <w:ind w:left="1650" w:hanging="360"/>
      </w:pPr>
    </w:lvl>
    <w:lvl w:ilvl="2" w:tplc="042A001B" w:tentative="1">
      <w:start w:val="1"/>
      <w:numFmt w:val="lowerRoman"/>
      <w:lvlText w:val="%3."/>
      <w:lvlJc w:val="right"/>
      <w:pPr>
        <w:ind w:left="2370" w:hanging="180"/>
      </w:pPr>
    </w:lvl>
    <w:lvl w:ilvl="3" w:tplc="042A000F" w:tentative="1">
      <w:start w:val="1"/>
      <w:numFmt w:val="decimal"/>
      <w:lvlText w:val="%4."/>
      <w:lvlJc w:val="left"/>
      <w:pPr>
        <w:ind w:left="3090" w:hanging="360"/>
      </w:pPr>
    </w:lvl>
    <w:lvl w:ilvl="4" w:tplc="042A0019" w:tentative="1">
      <w:start w:val="1"/>
      <w:numFmt w:val="lowerLetter"/>
      <w:lvlText w:val="%5."/>
      <w:lvlJc w:val="left"/>
      <w:pPr>
        <w:ind w:left="3810" w:hanging="360"/>
      </w:pPr>
    </w:lvl>
    <w:lvl w:ilvl="5" w:tplc="042A001B" w:tentative="1">
      <w:start w:val="1"/>
      <w:numFmt w:val="lowerRoman"/>
      <w:lvlText w:val="%6."/>
      <w:lvlJc w:val="right"/>
      <w:pPr>
        <w:ind w:left="4530" w:hanging="180"/>
      </w:pPr>
    </w:lvl>
    <w:lvl w:ilvl="6" w:tplc="042A000F" w:tentative="1">
      <w:start w:val="1"/>
      <w:numFmt w:val="decimal"/>
      <w:lvlText w:val="%7."/>
      <w:lvlJc w:val="left"/>
      <w:pPr>
        <w:ind w:left="5250" w:hanging="360"/>
      </w:pPr>
    </w:lvl>
    <w:lvl w:ilvl="7" w:tplc="042A0019" w:tentative="1">
      <w:start w:val="1"/>
      <w:numFmt w:val="lowerLetter"/>
      <w:lvlText w:val="%8."/>
      <w:lvlJc w:val="left"/>
      <w:pPr>
        <w:ind w:left="5970" w:hanging="360"/>
      </w:pPr>
    </w:lvl>
    <w:lvl w:ilvl="8" w:tplc="042A001B" w:tentative="1">
      <w:start w:val="1"/>
      <w:numFmt w:val="lowerRoman"/>
      <w:lvlText w:val="%9."/>
      <w:lvlJc w:val="right"/>
      <w:pPr>
        <w:ind w:left="6690" w:hanging="180"/>
      </w:pPr>
    </w:lvl>
  </w:abstractNum>
  <w:abstractNum w:abstractNumId="6" w15:restartNumberingAfterBreak="0">
    <w:nsid w:val="6A9220E8"/>
    <w:multiLevelType w:val="hybridMultilevel"/>
    <w:tmpl w:val="F7F070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6E591415"/>
    <w:multiLevelType w:val="multilevel"/>
    <w:tmpl w:val="4F7CC958"/>
    <w:lvl w:ilvl="0">
      <w:start w:val="1"/>
      <w:numFmt w:val="bullet"/>
      <w:lvlText w:val="●"/>
      <w:lvlJc w:val="left"/>
      <w:pPr>
        <w:ind w:left="720" w:hanging="360"/>
      </w:pPr>
      <w:rPr>
        <w:b w:val="0"/>
        <w:bCs/>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DE22CB1"/>
    <w:multiLevelType w:val="hybridMultilevel"/>
    <w:tmpl w:val="87400DF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523131288">
    <w:abstractNumId w:val="7"/>
  </w:num>
  <w:num w:numId="2" w16cid:durableId="1227574416">
    <w:abstractNumId w:val="6"/>
  </w:num>
  <w:num w:numId="3" w16cid:durableId="2106533557">
    <w:abstractNumId w:val="8"/>
  </w:num>
  <w:num w:numId="4" w16cid:durableId="438378440">
    <w:abstractNumId w:val="2"/>
  </w:num>
  <w:num w:numId="5" w16cid:durableId="1680233540">
    <w:abstractNumId w:val="0"/>
  </w:num>
  <w:num w:numId="6" w16cid:durableId="1917131237">
    <w:abstractNumId w:val="1"/>
  </w:num>
  <w:num w:numId="7" w16cid:durableId="1279097879">
    <w:abstractNumId w:val="3"/>
  </w:num>
  <w:num w:numId="8" w16cid:durableId="833493232">
    <w:abstractNumId w:val="5"/>
  </w:num>
  <w:num w:numId="9" w16cid:durableId="1425566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E5"/>
    <w:rsid w:val="000041A0"/>
    <w:rsid w:val="000A0179"/>
    <w:rsid w:val="000A67F5"/>
    <w:rsid w:val="000B2891"/>
    <w:rsid w:val="00157591"/>
    <w:rsid w:val="002C616F"/>
    <w:rsid w:val="004324AB"/>
    <w:rsid w:val="00557362"/>
    <w:rsid w:val="0061334D"/>
    <w:rsid w:val="006354D2"/>
    <w:rsid w:val="006654A2"/>
    <w:rsid w:val="006B572F"/>
    <w:rsid w:val="00750043"/>
    <w:rsid w:val="007734B9"/>
    <w:rsid w:val="007F2DC8"/>
    <w:rsid w:val="00860A4D"/>
    <w:rsid w:val="008A19E5"/>
    <w:rsid w:val="009931F2"/>
    <w:rsid w:val="00994DEE"/>
    <w:rsid w:val="00AF31F1"/>
    <w:rsid w:val="00B31035"/>
    <w:rsid w:val="00B553EA"/>
    <w:rsid w:val="00B81538"/>
    <w:rsid w:val="00C105B8"/>
    <w:rsid w:val="00C46BD7"/>
    <w:rsid w:val="00C475BA"/>
    <w:rsid w:val="00C94503"/>
    <w:rsid w:val="00D31634"/>
    <w:rsid w:val="00DA0DEF"/>
    <w:rsid w:val="00FE438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46F83"/>
  <w15:chartTrackingRefBased/>
  <w15:docId w15:val="{C49D119C-2130-4C73-B7C0-8E30028F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9E5"/>
  </w:style>
  <w:style w:type="paragraph" w:styleId="Heading1">
    <w:name w:val="heading 1"/>
    <w:basedOn w:val="Normal"/>
    <w:next w:val="Normal"/>
    <w:link w:val="Heading1Char"/>
    <w:uiPriority w:val="9"/>
    <w:qFormat/>
    <w:rsid w:val="00D316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591"/>
    <w:pPr>
      <w:keepNext/>
      <w:keepLines/>
      <w:numPr>
        <w:numId w:val="7"/>
      </w:numPr>
      <w:spacing w:before="40" w:after="0"/>
      <w:ind w:left="720"/>
      <w:outlineLvl w:val="1"/>
    </w:pPr>
    <w:rPr>
      <w:rFonts w:asciiTheme="majorHAnsi" w:eastAsiaTheme="majorEastAsia" w:hAnsiTheme="majorHAnsi" w:cstheme="majorHAns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19E5"/>
    <w:pPr>
      <w:ind w:left="720"/>
      <w:contextualSpacing/>
    </w:pPr>
  </w:style>
  <w:style w:type="character" w:customStyle="1" w:styleId="Heading2Char">
    <w:name w:val="Heading 2 Char"/>
    <w:basedOn w:val="DefaultParagraphFont"/>
    <w:link w:val="Heading2"/>
    <w:uiPriority w:val="9"/>
    <w:rsid w:val="00157591"/>
    <w:rPr>
      <w:rFonts w:asciiTheme="majorHAnsi" w:eastAsiaTheme="majorEastAsia" w:hAnsiTheme="majorHAnsi" w:cstheme="majorHAnsi"/>
      <w:b/>
      <w:bCs/>
      <w:sz w:val="28"/>
      <w:szCs w:val="28"/>
    </w:rPr>
  </w:style>
  <w:style w:type="character" w:customStyle="1" w:styleId="Heading1Char">
    <w:name w:val="Heading 1 Char"/>
    <w:basedOn w:val="DefaultParagraphFont"/>
    <w:link w:val="Heading1"/>
    <w:uiPriority w:val="9"/>
    <w:rsid w:val="00D3163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1634"/>
    <w:pPr>
      <w:outlineLvl w:val="9"/>
    </w:pPr>
    <w:rPr>
      <w:kern w:val="0"/>
      <w:lang w:val="en-US"/>
      <w14:ligatures w14:val="none"/>
    </w:rPr>
  </w:style>
  <w:style w:type="paragraph" w:styleId="TOC2">
    <w:name w:val="toc 2"/>
    <w:basedOn w:val="Normal"/>
    <w:next w:val="Normal"/>
    <w:autoRedefine/>
    <w:uiPriority w:val="39"/>
    <w:unhideWhenUsed/>
    <w:rsid w:val="00D31634"/>
    <w:pPr>
      <w:spacing w:after="100"/>
      <w:ind w:left="220"/>
    </w:pPr>
  </w:style>
  <w:style w:type="character" w:styleId="Hyperlink">
    <w:name w:val="Hyperlink"/>
    <w:basedOn w:val="DefaultParagraphFont"/>
    <w:uiPriority w:val="99"/>
    <w:unhideWhenUsed/>
    <w:rsid w:val="00D316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F6821-5A33-44AD-8E98-E1187E79D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4140</TotalTime>
  <Pages>6</Pages>
  <Words>749</Words>
  <Characters>4275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Quang Nguyen</dc:creator>
  <cp:keywords/>
  <dc:description/>
  <cp:lastModifiedBy>Nguyễn Bá Tuấn</cp:lastModifiedBy>
  <cp:revision>18</cp:revision>
  <dcterms:created xsi:type="dcterms:W3CDTF">2023-02-28T12:08:00Z</dcterms:created>
  <dcterms:modified xsi:type="dcterms:W3CDTF">2023-03-05T03:03:00Z</dcterms:modified>
</cp:coreProperties>
</file>